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4"/>
        <w:tblW w:w="132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15"/>
        <w:gridCol w:w="3870"/>
      </w:tblGrid>
      <w:tr w:rsidR="00935A88" w:rsidRPr="00821D13" w14:paraId="76AD70CC" w14:textId="77777777" w:rsidTr="00935A88">
        <w:tc>
          <w:tcPr>
            <w:tcW w:w="3240" w:type="dxa"/>
          </w:tcPr>
          <w:p w14:paraId="7A62B2D3" w14:textId="77777777" w:rsidR="00935A88" w:rsidRPr="00DD32EC" w:rsidRDefault="00935A88" w:rsidP="00935A8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DD32EC">
              <w:rPr>
                <w:rFonts w:ascii="Arial" w:hAnsi="Arial" w:cs="Arial"/>
                <w:b/>
                <w:sz w:val="21"/>
                <w:szCs w:val="21"/>
                <w:u w:val="single"/>
              </w:rPr>
              <w:t>2022-2023 Board of Directors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DD32EC">
              <w:rPr>
                <w:rFonts w:ascii="Arial" w:hAnsi="Arial" w:cs="Arial"/>
                <w:b/>
                <w:sz w:val="21"/>
                <w:szCs w:val="21"/>
                <w:u w:val="single"/>
              </w:rPr>
              <w:t>and Officers</w:t>
            </w:r>
          </w:p>
          <w:p w14:paraId="377341E3" w14:textId="77777777" w:rsidR="00935A88" w:rsidRPr="00DD32EC" w:rsidRDefault="00935A88" w:rsidP="00935A88">
            <w:pPr>
              <w:rPr>
                <w:sz w:val="21"/>
                <w:szCs w:val="21"/>
              </w:rPr>
            </w:pPr>
          </w:p>
        </w:tc>
        <w:tc>
          <w:tcPr>
            <w:tcW w:w="6115" w:type="dxa"/>
          </w:tcPr>
          <w:p w14:paraId="5BB37768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870" w:type="dxa"/>
          </w:tcPr>
          <w:p w14:paraId="0EF8B7BC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b/>
                <w:sz w:val="21"/>
                <w:szCs w:val="21"/>
                <w:u w:val="single"/>
              </w:rPr>
              <w:t>A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ssistants</w:t>
            </w:r>
          </w:p>
        </w:tc>
      </w:tr>
      <w:tr w:rsidR="00935A88" w:rsidRPr="00821D13" w14:paraId="4559FC31" w14:textId="77777777" w:rsidTr="00935A88">
        <w:trPr>
          <w:trHeight w:val="576"/>
        </w:trPr>
        <w:tc>
          <w:tcPr>
            <w:tcW w:w="3240" w:type="dxa"/>
          </w:tcPr>
          <w:p w14:paraId="7950CD27" w14:textId="3E7339D6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5" w:type="dxa"/>
          </w:tcPr>
          <w:p w14:paraId="2BDB4AB4" w14:textId="61466AB9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70" w:type="dxa"/>
          </w:tcPr>
          <w:p w14:paraId="6A8682EF" w14:textId="13132A32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A88" w:rsidRPr="00821D13" w14:paraId="681A7F47" w14:textId="77777777" w:rsidTr="00935A88">
        <w:trPr>
          <w:trHeight w:val="513"/>
        </w:trPr>
        <w:tc>
          <w:tcPr>
            <w:tcW w:w="3240" w:type="dxa"/>
          </w:tcPr>
          <w:p w14:paraId="282CB6D3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Dr. Laura Leatherwood</w:t>
            </w:r>
          </w:p>
          <w:p w14:paraId="566E7A04" w14:textId="77777777" w:rsidR="00935A88" w:rsidRPr="00DD32EC" w:rsidRDefault="00BF2FB3" w:rsidP="00935A88">
            <w:pPr>
              <w:rPr>
                <w:rFonts w:ascii="Arial" w:hAnsi="Arial" w:cs="Arial"/>
                <w:sz w:val="21"/>
                <w:szCs w:val="21"/>
              </w:rPr>
            </w:pPr>
            <w:hyperlink r:id="rId4" w:history="1">
              <w:r w:rsidR="00935A88" w:rsidRPr="00DD32EC">
                <w:rPr>
                  <w:rStyle w:val="Hyperlink"/>
                  <w:sz w:val="21"/>
                  <w:szCs w:val="21"/>
                </w:rPr>
                <w:t>leatherwood@blueridge.edu</w:t>
              </w:r>
            </w:hyperlink>
          </w:p>
          <w:p w14:paraId="674BE296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6115" w:type="dxa"/>
          </w:tcPr>
          <w:p w14:paraId="65408D59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BOD, Vice President</w:t>
            </w:r>
          </w:p>
        </w:tc>
        <w:tc>
          <w:tcPr>
            <w:tcW w:w="3870" w:type="dxa"/>
          </w:tcPr>
          <w:p w14:paraId="787B8F02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Tammy Pryor</w:t>
            </w:r>
          </w:p>
          <w:p w14:paraId="372A2D59" w14:textId="77777777" w:rsidR="00935A88" w:rsidRPr="00DD32EC" w:rsidRDefault="00BF2FB3" w:rsidP="00935A88">
            <w:pPr>
              <w:rPr>
                <w:rStyle w:val="Hyperlink"/>
                <w:sz w:val="21"/>
                <w:szCs w:val="21"/>
              </w:rPr>
            </w:pPr>
            <w:hyperlink r:id="rId5" w:history="1">
              <w:r w:rsidR="00935A88" w:rsidRPr="00DD32EC">
                <w:rPr>
                  <w:rStyle w:val="Hyperlink"/>
                  <w:rFonts w:cs="Arial"/>
                  <w:sz w:val="21"/>
                  <w:szCs w:val="21"/>
                </w:rPr>
                <w:t>T_pryor@blueridge.edu</w:t>
              </w:r>
            </w:hyperlink>
          </w:p>
        </w:tc>
      </w:tr>
      <w:tr w:rsidR="00935A88" w:rsidRPr="00821D13" w14:paraId="3360FEFD" w14:textId="77777777" w:rsidTr="00935A88">
        <w:trPr>
          <w:trHeight w:val="549"/>
        </w:trPr>
        <w:tc>
          <w:tcPr>
            <w:tcW w:w="3240" w:type="dxa"/>
          </w:tcPr>
          <w:p w14:paraId="5B91BFBA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Mr. David Heatherly</w:t>
            </w:r>
          </w:p>
          <w:p w14:paraId="017522DB" w14:textId="77777777" w:rsidR="00935A88" w:rsidRPr="00DD32EC" w:rsidRDefault="00BF2FB3" w:rsidP="00935A88">
            <w:pPr>
              <w:rPr>
                <w:rStyle w:val="Hyperlink"/>
                <w:sz w:val="21"/>
                <w:szCs w:val="21"/>
              </w:rPr>
            </w:pPr>
            <w:hyperlink r:id="rId6" w:history="1">
              <w:r w:rsidR="00935A88" w:rsidRPr="00DD32EC">
                <w:rPr>
                  <w:rStyle w:val="Hyperlink"/>
                  <w:sz w:val="21"/>
                  <w:szCs w:val="21"/>
                </w:rPr>
                <w:t>heatherlyd@coastalcarolina.edu</w:t>
              </w:r>
            </w:hyperlink>
          </w:p>
          <w:p w14:paraId="05C6EEB3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  <w:r w:rsidRPr="00DD32EC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6115" w:type="dxa"/>
          </w:tcPr>
          <w:p w14:paraId="3BBFF2EA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BOD, Treasurer</w:t>
            </w:r>
          </w:p>
        </w:tc>
        <w:tc>
          <w:tcPr>
            <w:tcW w:w="3870" w:type="dxa"/>
          </w:tcPr>
          <w:p w14:paraId="4DD6CE96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Lora Taylor</w:t>
            </w:r>
          </w:p>
          <w:p w14:paraId="44C02756" w14:textId="77777777" w:rsidR="00935A88" w:rsidRPr="00DD32EC" w:rsidRDefault="00BF2FB3" w:rsidP="00935A88">
            <w:pPr>
              <w:rPr>
                <w:rStyle w:val="Hyperlink"/>
                <w:sz w:val="21"/>
                <w:szCs w:val="21"/>
              </w:rPr>
            </w:pPr>
            <w:hyperlink r:id="rId7" w:history="1">
              <w:r w:rsidR="00935A88" w:rsidRPr="00DD32EC">
                <w:rPr>
                  <w:rStyle w:val="Hyperlink"/>
                  <w:rFonts w:cs="Arial"/>
                  <w:sz w:val="21"/>
                  <w:szCs w:val="21"/>
                </w:rPr>
                <w:t>taylorl@coastalcarolina.edu</w:t>
              </w:r>
            </w:hyperlink>
          </w:p>
          <w:p w14:paraId="1AB1D5BA" w14:textId="77777777" w:rsidR="00935A88" w:rsidRPr="00DD32EC" w:rsidRDefault="00935A88" w:rsidP="00935A88">
            <w:pPr>
              <w:rPr>
                <w:rStyle w:val="Hyperlink"/>
                <w:sz w:val="21"/>
                <w:szCs w:val="21"/>
              </w:rPr>
            </w:pPr>
          </w:p>
        </w:tc>
      </w:tr>
      <w:tr w:rsidR="00935A88" w:rsidRPr="00821D13" w14:paraId="4A571D31" w14:textId="77777777" w:rsidTr="00935A88">
        <w:trPr>
          <w:trHeight w:val="549"/>
        </w:trPr>
        <w:tc>
          <w:tcPr>
            <w:tcW w:w="3240" w:type="dxa"/>
          </w:tcPr>
          <w:p w14:paraId="2B22EF27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Dr. Darrin Hartness</w:t>
            </w:r>
          </w:p>
          <w:p w14:paraId="763D6A54" w14:textId="77777777" w:rsidR="00935A88" w:rsidRPr="00DD32EC" w:rsidRDefault="00BF2FB3" w:rsidP="00935A88">
            <w:pPr>
              <w:rPr>
                <w:rStyle w:val="Hyperlink"/>
                <w:sz w:val="21"/>
                <w:szCs w:val="21"/>
              </w:rPr>
            </w:pPr>
            <w:hyperlink r:id="rId8" w:history="1">
              <w:r w:rsidR="00935A88" w:rsidRPr="00DD32EC">
                <w:rPr>
                  <w:rStyle w:val="Hyperlink"/>
                  <w:sz w:val="21"/>
                  <w:szCs w:val="21"/>
                </w:rPr>
                <w:t>Darrin.hartness@davidsondavie.edu</w:t>
              </w:r>
            </w:hyperlink>
          </w:p>
          <w:p w14:paraId="2D251D71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5" w:type="dxa"/>
          </w:tcPr>
          <w:p w14:paraId="03E73486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BOD, Secretary</w:t>
            </w:r>
          </w:p>
        </w:tc>
        <w:tc>
          <w:tcPr>
            <w:tcW w:w="3870" w:type="dxa"/>
          </w:tcPr>
          <w:p w14:paraId="57D69C32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Elle King</w:t>
            </w:r>
          </w:p>
          <w:p w14:paraId="5F3307BF" w14:textId="77777777" w:rsidR="00935A88" w:rsidRPr="00DD32EC" w:rsidRDefault="00BF2FB3" w:rsidP="00935A88">
            <w:pPr>
              <w:rPr>
                <w:rStyle w:val="Hyperlink"/>
                <w:sz w:val="21"/>
                <w:szCs w:val="21"/>
              </w:rPr>
            </w:pPr>
            <w:hyperlink r:id="rId9" w:history="1">
              <w:r w:rsidR="00935A88" w:rsidRPr="00DD32EC">
                <w:rPr>
                  <w:rStyle w:val="Hyperlink"/>
                  <w:rFonts w:cs="Arial"/>
                  <w:sz w:val="21"/>
                  <w:szCs w:val="21"/>
                </w:rPr>
                <w:t>Elle_king@davidsondavie.edu</w:t>
              </w:r>
            </w:hyperlink>
          </w:p>
          <w:p w14:paraId="43BD2592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A88" w:rsidRPr="00821D13" w14:paraId="5B20D0EF" w14:textId="77777777" w:rsidTr="00935A88">
        <w:trPr>
          <w:trHeight w:val="477"/>
        </w:trPr>
        <w:tc>
          <w:tcPr>
            <w:tcW w:w="3240" w:type="dxa"/>
          </w:tcPr>
          <w:p w14:paraId="0B07C1C3" w14:textId="77777777" w:rsidR="00935A88" w:rsidRPr="00DD32EC" w:rsidRDefault="00935A88" w:rsidP="00935A88">
            <w:pPr>
              <w:rPr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Dr. Mark Poarch</w:t>
            </w:r>
          </w:p>
          <w:p w14:paraId="43A10AF7" w14:textId="77777777" w:rsidR="00935A88" w:rsidRPr="00DD32EC" w:rsidRDefault="00BF2FB3" w:rsidP="00935A88">
            <w:pPr>
              <w:rPr>
                <w:rStyle w:val="Hyperlink"/>
                <w:rFonts w:cs="Arial"/>
                <w:sz w:val="21"/>
                <w:szCs w:val="21"/>
              </w:rPr>
            </w:pPr>
            <w:hyperlink r:id="rId10" w:history="1">
              <w:r w:rsidR="00935A88" w:rsidRPr="00DD32EC">
                <w:rPr>
                  <w:rStyle w:val="Hyperlink"/>
                  <w:rFonts w:eastAsia="Arial"/>
                  <w:sz w:val="21"/>
                  <w:szCs w:val="21"/>
                </w:rPr>
                <w:t>mpoarch@cccti.edu</w:t>
              </w:r>
            </w:hyperlink>
          </w:p>
          <w:p w14:paraId="142E7741" w14:textId="77777777" w:rsidR="00935A88" w:rsidRPr="00DD32EC" w:rsidRDefault="00935A88" w:rsidP="00935A88">
            <w:pPr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6115" w:type="dxa"/>
          </w:tcPr>
          <w:p w14:paraId="55A1C411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BOD, Past President</w:t>
            </w:r>
          </w:p>
        </w:tc>
        <w:tc>
          <w:tcPr>
            <w:tcW w:w="3870" w:type="dxa"/>
          </w:tcPr>
          <w:p w14:paraId="39EB96A5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Donna Church</w:t>
            </w:r>
          </w:p>
          <w:p w14:paraId="1DFF02F2" w14:textId="77777777" w:rsidR="00935A88" w:rsidRPr="00DD32EC" w:rsidRDefault="00BF2FB3" w:rsidP="00935A8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11" w:history="1">
              <w:r w:rsidR="00935A88" w:rsidRPr="00DD32EC">
                <w:rPr>
                  <w:rStyle w:val="Hyperlink"/>
                  <w:rFonts w:eastAsia="Arial"/>
                  <w:sz w:val="21"/>
                  <w:szCs w:val="21"/>
                </w:rPr>
                <w:t>dchurch@cccti.edu</w:t>
              </w:r>
            </w:hyperlink>
          </w:p>
        </w:tc>
      </w:tr>
      <w:tr w:rsidR="00935A88" w:rsidRPr="00821D13" w14:paraId="2BD09D34" w14:textId="77777777" w:rsidTr="00935A88">
        <w:trPr>
          <w:trHeight w:val="477"/>
        </w:trPr>
        <w:tc>
          <w:tcPr>
            <w:tcW w:w="3240" w:type="dxa"/>
          </w:tcPr>
          <w:p w14:paraId="14FC448F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Dr. Lawrence Rouse</w:t>
            </w:r>
          </w:p>
          <w:p w14:paraId="2CDECC5C" w14:textId="77777777" w:rsidR="00935A88" w:rsidRPr="00DD32EC" w:rsidRDefault="00BF2FB3" w:rsidP="00935A88">
            <w:pPr>
              <w:rPr>
                <w:rStyle w:val="Hyperlink"/>
                <w:rFonts w:eastAsia="Arial"/>
                <w:sz w:val="21"/>
                <w:szCs w:val="21"/>
              </w:rPr>
            </w:pPr>
            <w:hyperlink r:id="rId12" w:history="1">
              <w:r w:rsidR="00935A88" w:rsidRPr="00DD32EC">
                <w:rPr>
                  <w:rStyle w:val="Hyperlink"/>
                  <w:rFonts w:eastAsia="Arial"/>
                  <w:sz w:val="21"/>
                  <w:szCs w:val="21"/>
                </w:rPr>
                <w:t>llrouse@email.pittcc.edu</w:t>
              </w:r>
            </w:hyperlink>
          </w:p>
          <w:p w14:paraId="7A52B7EA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5" w:type="dxa"/>
          </w:tcPr>
          <w:p w14:paraId="52668BAF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 xml:space="preserve">Board of Directors </w:t>
            </w:r>
          </w:p>
        </w:tc>
        <w:tc>
          <w:tcPr>
            <w:tcW w:w="3870" w:type="dxa"/>
          </w:tcPr>
          <w:p w14:paraId="4309A632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Linda King</w:t>
            </w:r>
          </w:p>
          <w:p w14:paraId="64399C09" w14:textId="77777777" w:rsidR="00935A88" w:rsidRPr="00DD32EC" w:rsidRDefault="00BF2FB3" w:rsidP="00935A88">
            <w:pPr>
              <w:rPr>
                <w:rStyle w:val="Hyperlink"/>
                <w:rFonts w:eastAsia="Arial"/>
                <w:sz w:val="21"/>
                <w:szCs w:val="21"/>
              </w:rPr>
            </w:pPr>
            <w:hyperlink r:id="rId13" w:history="1">
              <w:r w:rsidR="00935A88" w:rsidRPr="00DD32EC">
                <w:rPr>
                  <w:rStyle w:val="Hyperlink"/>
                  <w:rFonts w:eastAsia="Arial"/>
                  <w:sz w:val="21"/>
                  <w:szCs w:val="21"/>
                </w:rPr>
                <w:t>lking@email.pittcc.edu</w:t>
              </w:r>
            </w:hyperlink>
          </w:p>
          <w:p w14:paraId="1123F73D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A88" w:rsidRPr="00821D13" w14:paraId="7D3D4273" w14:textId="77777777" w:rsidTr="00935A88">
        <w:trPr>
          <w:trHeight w:val="543"/>
        </w:trPr>
        <w:tc>
          <w:tcPr>
            <w:tcW w:w="3240" w:type="dxa"/>
          </w:tcPr>
          <w:p w14:paraId="7D2B96A6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Dr. Amanda Lee</w:t>
            </w:r>
          </w:p>
          <w:p w14:paraId="0C3F5871" w14:textId="77777777" w:rsidR="00935A88" w:rsidRPr="00DD32EC" w:rsidRDefault="00BF2FB3" w:rsidP="00935A88">
            <w:pPr>
              <w:rPr>
                <w:rStyle w:val="Hyperlink"/>
                <w:rFonts w:eastAsia="Arial"/>
                <w:sz w:val="21"/>
                <w:szCs w:val="21"/>
              </w:rPr>
            </w:pPr>
            <w:hyperlink r:id="rId14" w:history="1">
              <w:r w:rsidR="00935A88" w:rsidRPr="00DD32EC">
                <w:rPr>
                  <w:rStyle w:val="Hyperlink"/>
                  <w:rFonts w:eastAsia="Arial"/>
                  <w:sz w:val="21"/>
                  <w:szCs w:val="21"/>
                </w:rPr>
                <w:t>alee@bladencc.edu</w:t>
              </w:r>
            </w:hyperlink>
          </w:p>
          <w:p w14:paraId="75309D85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5" w:type="dxa"/>
          </w:tcPr>
          <w:p w14:paraId="6517F98A" w14:textId="77777777" w:rsidR="00935A88" w:rsidRPr="00DD32EC" w:rsidRDefault="00935A88" w:rsidP="00935A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Board of Directors</w:t>
            </w:r>
          </w:p>
        </w:tc>
        <w:tc>
          <w:tcPr>
            <w:tcW w:w="3870" w:type="dxa"/>
          </w:tcPr>
          <w:p w14:paraId="63CD17A5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Fonts w:ascii="Arial" w:hAnsi="Arial" w:cs="Arial"/>
                <w:sz w:val="21"/>
                <w:szCs w:val="21"/>
              </w:rPr>
              <w:t>Melissa (Missi) Hester</w:t>
            </w:r>
          </w:p>
          <w:p w14:paraId="4E110017" w14:textId="77777777" w:rsidR="00935A88" w:rsidRPr="00DD32EC" w:rsidRDefault="00935A88" w:rsidP="00935A88">
            <w:pPr>
              <w:rPr>
                <w:rFonts w:ascii="Arial" w:hAnsi="Arial" w:cs="Arial"/>
                <w:sz w:val="21"/>
                <w:szCs w:val="21"/>
              </w:rPr>
            </w:pPr>
            <w:r w:rsidRPr="00DD32EC">
              <w:rPr>
                <w:rStyle w:val="Hyperlink"/>
                <w:rFonts w:eastAsia="Arial"/>
                <w:sz w:val="21"/>
                <w:szCs w:val="21"/>
              </w:rPr>
              <w:t>Mhester@bladencc.edu</w:t>
            </w:r>
          </w:p>
        </w:tc>
      </w:tr>
    </w:tbl>
    <w:p w14:paraId="69D5D069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58A68F9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D04562D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9EDC310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9212333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EBC9F33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EBFBBB7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3FA7E8D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BF01E76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1DB4CEF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069F255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A0693B4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B2398D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4B2392F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535482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8CA4454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CBFD97D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8FECEF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ADE987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7B195DC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A3AFE08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53D88C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39A31A" w14:textId="77777777" w:rsidR="00935A88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7F9E59C" w14:textId="77777777" w:rsidR="00935A88" w:rsidRPr="00935A88" w:rsidRDefault="00935A88" w:rsidP="00935A8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AA93485" w14:textId="7A8629AE" w:rsidR="00935A88" w:rsidRPr="00DD32EC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D32EC">
        <w:rPr>
          <w:rFonts w:ascii="Arial" w:hAnsi="Arial" w:cs="Arial"/>
          <w:b/>
          <w:sz w:val="21"/>
          <w:szCs w:val="21"/>
          <w:u w:val="single"/>
        </w:rPr>
        <w:t>STATE BOARD OF COMMUNITY COLLEGES’ COMMITTEE ASSIGNMENTS</w:t>
      </w:r>
    </w:p>
    <w:p w14:paraId="5850AD21" w14:textId="77777777" w:rsidR="00935A88" w:rsidRPr="0056476A" w:rsidRDefault="00935A88" w:rsidP="00935A88">
      <w:pPr>
        <w:ind w:left="1440"/>
        <w:rPr>
          <w:rFonts w:ascii="Arial" w:hAnsi="Arial" w:cs="Arial"/>
          <w:b/>
          <w:sz w:val="12"/>
          <w:szCs w:val="12"/>
        </w:rPr>
      </w:pPr>
    </w:p>
    <w:p w14:paraId="2A0EAA86" w14:textId="77777777" w:rsidR="00935A88" w:rsidRPr="004003D7" w:rsidRDefault="00935A88" w:rsidP="00935A88">
      <w:pPr>
        <w:ind w:left="2430" w:firstLine="117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>Accountability and Audits:</w:t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sz w:val="20"/>
        </w:rPr>
        <w:t>David Heatherly</w:t>
      </w:r>
    </w:p>
    <w:p w14:paraId="0FB0A0DD" w14:textId="77777777" w:rsidR="00935A88" w:rsidRPr="004003D7" w:rsidRDefault="00935A88" w:rsidP="00935A88">
      <w:pPr>
        <w:ind w:left="540" w:firstLine="306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>Finance:</w:t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  <w:t>Rusty Hunt &amp; Janet Spriggs</w:t>
      </w:r>
    </w:p>
    <w:p w14:paraId="0617EB05" w14:textId="77777777" w:rsidR="00935A88" w:rsidRPr="004003D7" w:rsidRDefault="00935A88" w:rsidP="00935A88">
      <w:pPr>
        <w:ind w:left="540" w:firstLine="306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 xml:space="preserve">Legislative/Policy: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Jason Hurst &amp; Greg McLeod</w:t>
      </w:r>
    </w:p>
    <w:p w14:paraId="5E9FE326" w14:textId="77777777" w:rsidR="00935A88" w:rsidRPr="004003D7" w:rsidRDefault="00935A88" w:rsidP="00935A88">
      <w:pPr>
        <w:ind w:left="540" w:firstLine="306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>Personnel:</w:t>
      </w:r>
      <w:r w:rsidRPr="004003D7">
        <w:rPr>
          <w:rFonts w:ascii="Arial" w:hAnsi="Arial" w:cs="Arial"/>
          <w:sz w:val="20"/>
        </w:rPr>
        <w:tab/>
        <w:t xml:space="preserve">                                               </w:t>
      </w:r>
      <w:r>
        <w:rPr>
          <w:rFonts w:ascii="Arial" w:hAnsi="Arial" w:cs="Arial"/>
          <w:sz w:val="20"/>
        </w:rPr>
        <w:tab/>
        <w:t xml:space="preserve">Brian Merritt &amp; Carol Spalding </w:t>
      </w:r>
    </w:p>
    <w:p w14:paraId="36DA1BD2" w14:textId="77777777" w:rsidR="00935A88" w:rsidRPr="004003D7" w:rsidRDefault="00935A88" w:rsidP="00935A88">
      <w:pPr>
        <w:ind w:left="540" w:firstLine="306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>Program:</w:t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</w:r>
      <w:r w:rsidRPr="004003D7">
        <w:rPr>
          <w:rFonts w:ascii="Arial" w:hAnsi="Arial" w:cs="Arial"/>
          <w:sz w:val="20"/>
        </w:rPr>
        <w:tab/>
        <w:t xml:space="preserve">Amanda Lee &amp; </w:t>
      </w:r>
      <w:r>
        <w:rPr>
          <w:rFonts w:ascii="Arial" w:hAnsi="Arial" w:cs="Arial"/>
          <w:sz w:val="20"/>
        </w:rPr>
        <w:t>Margaret Annunziata</w:t>
      </w:r>
    </w:p>
    <w:p w14:paraId="686A1A28" w14:textId="77777777" w:rsidR="00935A88" w:rsidRDefault="00935A88" w:rsidP="00935A88">
      <w:pPr>
        <w:ind w:left="540" w:firstLine="3060"/>
        <w:rPr>
          <w:rFonts w:ascii="Arial" w:hAnsi="Arial" w:cs="Arial"/>
          <w:sz w:val="20"/>
        </w:rPr>
      </w:pPr>
      <w:r w:rsidRPr="004003D7">
        <w:rPr>
          <w:rFonts w:ascii="Arial" w:hAnsi="Arial" w:cs="Arial"/>
          <w:b/>
          <w:sz w:val="20"/>
        </w:rPr>
        <w:t>Strategic Planning:</w:t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b/>
          <w:sz w:val="20"/>
        </w:rPr>
        <w:tab/>
      </w:r>
      <w:r w:rsidRPr="004003D7">
        <w:rPr>
          <w:rFonts w:ascii="Arial" w:hAnsi="Arial" w:cs="Arial"/>
          <w:b/>
          <w:sz w:val="20"/>
        </w:rPr>
        <w:tab/>
      </w:r>
      <w:r w:rsidRPr="00770C29">
        <w:rPr>
          <w:rFonts w:ascii="Arial" w:hAnsi="Arial" w:cs="Arial"/>
          <w:sz w:val="20"/>
        </w:rPr>
        <w:t>John Hauser</w:t>
      </w:r>
      <w:r>
        <w:rPr>
          <w:rFonts w:ascii="Arial" w:hAnsi="Arial" w:cs="Arial"/>
          <w:sz w:val="20"/>
        </w:rPr>
        <w:t xml:space="preserve"> &amp; Murray Williams </w:t>
      </w:r>
    </w:p>
    <w:p w14:paraId="497A6CB0" w14:textId="47E8271E" w:rsidR="00935A88" w:rsidRDefault="00935A88" w:rsidP="00935A88">
      <w:pPr>
        <w:ind w:left="540" w:firstLine="3060"/>
        <w:rPr>
          <w:rFonts w:ascii="Arial" w:hAnsi="Arial" w:cs="Arial"/>
          <w:b/>
          <w:u w:val="single"/>
        </w:rPr>
      </w:pPr>
      <w:r w:rsidRPr="00E05743">
        <w:rPr>
          <w:rFonts w:ascii="Arial" w:hAnsi="Arial" w:cs="Arial"/>
          <w:b/>
          <w:sz w:val="20"/>
        </w:rPr>
        <w:t>State Board Policy and Governance:</w:t>
      </w:r>
      <w:r>
        <w:t xml:space="preserve"> </w:t>
      </w:r>
      <w:r>
        <w:tab/>
      </w:r>
      <w:r>
        <w:tab/>
      </w:r>
      <w:r w:rsidRPr="00E05743">
        <w:rPr>
          <w:rFonts w:ascii="Arial" w:hAnsi="Arial" w:cs="Arial"/>
          <w:sz w:val="20"/>
        </w:rPr>
        <w:t>Jason Hurst</w:t>
      </w:r>
      <w:r>
        <w:rPr>
          <w:rFonts w:ascii="Arial" w:hAnsi="Arial" w:cs="Arial"/>
          <w:sz w:val="20"/>
        </w:rPr>
        <w:t xml:space="preserve"> &amp; Greg McLeod</w:t>
      </w:r>
    </w:p>
    <w:p w14:paraId="78A874F3" w14:textId="77777777" w:rsidR="00935A88" w:rsidRPr="004D3542" w:rsidRDefault="00935A88" w:rsidP="00935A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9B8662" w14:textId="77777777" w:rsidR="00935A88" w:rsidRPr="00DD32EC" w:rsidRDefault="00935A88" w:rsidP="00935A8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D32EC">
        <w:rPr>
          <w:rFonts w:ascii="Arial" w:hAnsi="Arial" w:cs="Arial"/>
          <w:b/>
          <w:sz w:val="21"/>
          <w:szCs w:val="21"/>
          <w:u w:val="single"/>
        </w:rPr>
        <w:t xml:space="preserve">STATE BOARD OF COMMUNITY COLLEGES’ LIAISONS TO NCACCP </w:t>
      </w:r>
    </w:p>
    <w:p w14:paraId="767F6465" w14:textId="77777777" w:rsidR="00935A88" w:rsidRPr="0056476A" w:rsidRDefault="00935A88" w:rsidP="00935A88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103B6E35" w14:textId="77777777" w:rsidR="00935A88" w:rsidRPr="000013F3" w:rsidRDefault="00935A88" w:rsidP="00935A88">
      <w:pPr>
        <w:jc w:val="center"/>
        <w:rPr>
          <w:rFonts w:ascii="Arial" w:hAnsi="Arial" w:cs="Arial"/>
          <w:bCs/>
          <w:sz w:val="20"/>
        </w:rPr>
      </w:pPr>
      <w:r w:rsidRPr="000013F3">
        <w:rPr>
          <w:rFonts w:ascii="Arial" w:hAnsi="Arial" w:cs="Arial"/>
          <w:bCs/>
          <w:sz w:val="20"/>
        </w:rPr>
        <w:t>Burr Sullivan</w:t>
      </w:r>
    </w:p>
    <w:p w14:paraId="52FF8FF0" w14:textId="77777777" w:rsidR="00935A88" w:rsidRPr="00935A88" w:rsidRDefault="00935A88" w:rsidP="00935A88">
      <w:pPr>
        <w:jc w:val="center"/>
        <w:rPr>
          <w:rFonts w:ascii="Arial" w:hAnsi="Arial" w:cs="Arial"/>
          <w:b/>
          <w:sz w:val="12"/>
          <w:szCs w:val="12"/>
        </w:rPr>
      </w:pPr>
    </w:p>
    <w:p w14:paraId="3141DC3B" w14:textId="77777777" w:rsidR="00935A88" w:rsidRPr="00567C29" w:rsidRDefault="00935A88" w:rsidP="00935A88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567C29">
        <w:rPr>
          <w:rFonts w:ascii="Arial" w:hAnsi="Arial" w:cs="Arial"/>
          <w:b/>
          <w:u w:val="single"/>
        </w:rPr>
        <w:t>SYSTEM ADVISORY COUNCIL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40"/>
        <w:gridCol w:w="1260"/>
        <w:gridCol w:w="2532"/>
        <w:gridCol w:w="583"/>
        <w:gridCol w:w="2139"/>
        <w:gridCol w:w="3026"/>
      </w:tblGrid>
      <w:tr w:rsidR="00935A88" w14:paraId="2271E587" w14:textId="77777777" w:rsidTr="00B25937">
        <w:trPr>
          <w:trHeight w:val="35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871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President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3C0F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College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93B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Region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599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Trustee Region Number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45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Tier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ED2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Term Start/End Date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925" w14:textId="77777777" w:rsidR="00935A88" w:rsidRPr="00222483" w:rsidRDefault="00935A88" w:rsidP="00B259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483">
              <w:rPr>
                <w:rFonts w:ascii="Arial" w:hAnsi="Arial" w:cs="Arial"/>
                <w:b/>
                <w:sz w:val="20"/>
              </w:rPr>
              <w:t>Eligible for Re-appointment?</w:t>
            </w:r>
          </w:p>
        </w:tc>
      </w:tr>
      <w:tr w:rsidR="00935A88" w14:paraId="21695CB6" w14:textId="77777777" w:rsidTr="00B25937">
        <w:trPr>
          <w:trHeight w:val="31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1A8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Poarch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3B1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Caldwell 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6D8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245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495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E7E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8/1/21-7/31/23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19D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935A88" w14:paraId="58FFCA79" w14:textId="77777777" w:rsidTr="00B25937">
        <w:trPr>
          <w:trHeight w:val="33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270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 Deitemeyer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81A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Piedmont 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91F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5A3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CED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193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8/1/18-7/31/23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972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35A88" w14:paraId="3AD741C3" w14:textId="77777777" w:rsidTr="00B25937">
        <w:trPr>
          <w:trHeight w:val="31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88D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Lee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5D5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Bladen 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9B3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278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248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94E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8/1/20-7/31/24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6A1" w14:textId="77777777" w:rsidR="00935A88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35A88" w14:paraId="3E84DD44" w14:textId="77777777" w:rsidTr="00B25937">
        <w:trPr>
          <w:trHeight w:val="31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8AB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 w:rsidRPr="004D3542">
              <w:rPr>
                <w:rFonts w:ascii="Arial" w:hAnsi="Arial" w:cs="Arial"/>
              </w:rPr>
              <w:t>Scott Ralls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85D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 w:rsidRPr="004D3542">
              <w:rPr>
                <w:rFonts w:ascii="Arial" w:hAnsi="Arial" w:cs="Arial"/>
              </w:rPr>
              <w:t>Wake Technical 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586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213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 w:rsidRPr="004D3542">
              <w:rPr>
                <w:rFonts w:ascii="Arial" w:hAnsi="Arial" w:cs="Arial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5D0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E45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 w:rsidRPr="004D3542">
              <w:rPr>
                <w:rFonts w:ascii="Arial" w:hAnsi="Arial" w:cs="Arial"/>
              </w:rPr>
              <w:t>8/1/22-7/31/24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182" w14:textId="77777777" w:rsidR="00935A88" w:rsidRPr="004D3542" w:rsidRDefault="00935A88" w:rsidP="00B25937">
            <w:pPr>
              <w:jc w:val="center"/>
              <w:rPr>
                <w:rFonts w:ascii="Arial" w:hAnsi="Arial" w:cs="Arial"/>
              </w:rPr>
            </w:pPr>
            <w:r w:rsidRPr="004D3542">
              <w:rPr>
                <w:rFonts w:ascii="Arial" w:hAnsi="Arial" w:cs="Arial"/>
              </w:rPr>
              <w:t>Yes</w:t>
            </w:r>
          </w:p>
        </w:tc>
      </w:tr>
    </w:tbl>
    <w:p w14:paraId="2F61EC80" w14:textId="77777777" w:rsidR="004D04CB" w:rsidRDefault="004D04CB"/>
    <w:sectPr w:rsidR="004D04CB" w:rsidSect="00935A8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88"/>
    <w:rsid w:val="004D04CB"/>
    <w:rsid w:val="0080134F"/>
    <w:rsid w:val="00935A88"/>
    <w:rsid w:val="00B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440B"/>
  <w15:chartTrackingRefBased/>
  <w15:docId w15:val="{3699361E-5061-41EF-A4DD-9BB4541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88"/>
    <w:pPr>
      <w:spacing w:after="0" w:line="240" w:lineRule="auto"/>
    </w:pPr>
    <w:rPr>
      <w:rFonts w:ascii="Garamond" w:eastAsia="Times New Roman" w:hAnsi="Garamond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A88"/>
    <w:rPr>
      <w:color w:val="0000FF"/>
      <w:u w:val="single"/>
    </w:rPr>
  </w:style>
  <w:style w:type="table" w:styleId="TableGrid">
    <w:name w:val="Table Grid"/>
    <w:basedOn w:val="TableNormal"/>
    <w:rsid w:val="00935A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n.hartness@davidsondavie.edu" TargetMode="External"/><Relationship Id="rId13" Type="http://schemas.openxmlformats.org/officeDocument/2006/relationships/hyperlink" Target="mailto:lking@email.pitt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ylorl@coastalcarolina.edu" TargetMode="External"/><Relationship Id="rId12" Type="http://schemas.openxmlformats.org/officeDocument/2006/relationships/hyperlink" Target="mailto:llrouse@email.pittcc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atherlyd@coastalcarolina.edu" TargetMode="External"/><Relationship Id="rId11" Type="http://schemas.openxmlformats.org/officeDocument/2006/relationships/hyperlink" Target="mailto:dchurch@cccti.edu" TargetMode="External"/><Relationship Id="rId5" Type="http://schemas.openxmlformats.org/officeDocument/2006/relationships/hyperlink" Target="mailto:T_pryor@blueridg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poarch@cccti.edu" TargetMode="External"/><Relationship Id="rId4" Type="http://schemas.openxmlformats.org/officeDocument/2006/relationships/hyperlink" Target="mailto:leatherwood@blueridge.edu" TargetMode="External"/><Relationship Id="rId9" Type="http://schemas.openxmlformats.org/officeDocument/2006/relationships/hyperlink" Target="mailto:Elle_king@davidsondavie.edu" TargetMode="External"/><Relationship Id="rId14" Type="http://schemas.openxmlformats.org/officeDocument/2006/relationships/hyperlink" Target="mailto:alee@blade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Blizzard</dc:creator>
  <cp:keywords/>
  <dc:description/>
  <cp:lastModifiedBy>Ashley Blizzard</cp:lastModifiedBy>
  <cp:revision>2</cp:revision>
  <dcterms:created xsi:type="dcterms:W3CDTF">2023-06-29T13:10:00Z</dcterms:created>
  <dcterms:modified xsi:type="dcterms:W3CDTF">2023-06-29T13:31:00Z</dcterms:modified>
</cp:coreProperties>
</file>